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33" w:rsidRPr="00B422A3" w:rsidRDefault="00707B33" w:rsidP="00707B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237"/>
      </w:tblGrid>
      <w:tr w:rsidR="00707B33" w:rsidRPr="00993801" w:rsidTr="00707B33">
        <w:tc>
          <w:tcPr>
            <w:tcW w:w="3227" w:type="dxa"/>
          </w:tcPr>
          <w:p w:rsidR="00707B33" w:rsidRPr="00993801" w:rsidRDefault="00707B33" w:rsidP="00707B3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801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1196230" cy="1523828"/>
                  <wp:effectExtent l="19050" t="0" r="3920" b="0"/>
                  <wp:docPr id="7" name="Рисунок 1" descr="C:\Users\yurist\Downloads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urist\Downloads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684" cy="1525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707B33" w:rsidRPr="00993801" w:rsidRDefault="00707B33" w:rsidP="00707B33">
            <w:pPr>
              <w:pStyle w:val="ConsPlusNormal"/>
              <w:ind w:left="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80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93801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</w:t>
            </w:r>
          </w:p>
          <w:p w:rsidR="00707B33" w:rsidRPr="00993801" w:rsidRDefault="00707B33" w:rsidP="00707B33">
            <w:pPr>
              <w:pStyle w:val="ConsPlusNormal"/>
              <w:ind w:left="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801">
              <w:rPr>
                <w:rFonts w:ascii="Times New Roman" w:hAnsi="Times New Roman" w:cs="Times New Roman"/>
                <w:sz w:val="28"/>
                <w:szCs w:val="28"/>
              </w:rPr>
              <w:t>от «……»____________2016 года №_____</w:t>
            </w:r>
          </w:p>
          <w:p w:rsidR="00707B33" w:rsidRPr="00993801" w:rsidRDefault="00707B33" w:rsidP="00707B33">
            <w:pPr>
              <w:pStyle w:val="ConsPlusNormal"/>
              <w:ind w:left="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B33" w:rsidRPr="00993801" w:rsidRDefault="00707B33" w:rsidP="00707B33">
            <w:pPr>
              <w:pStyle w:val="ConsPlusNormal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80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07B33" w:rsidRPr="00993801" w:rsidRDefault="00707B33" w:rsidP="00707B33">
            <w:pPr>
              <w:pStyle w:val="ConsPlusNormal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B33" w:rsidRPr="00993801" w:rsidRDefault="00707B33" w:rsidP="00707B33">
            <w:pPr>
              <w:pStyle w:val="ConsPlusNormal"/>
              <w:ind w:left="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801">
              <w:rPr>
                <w:rFonts w:ascii="Times New Roman" w:hAnsi="Times New Roman" w:cs="Times New Roman"/>
                <w:sz w:val="28"/>
                <w:szCs w:val="28"/>
              </w:rPr>
              <w:t>Директор МУП</w:t>
            </w:r>
          </w:p>
          <w:p w:rsidR="00707B33" w:rsidRPr="00993801" w:rsidRDefault="00707B33" w:rsidP="00707B33">
            <w:pPr>
              <w:pStyle w:val="ConsPlusNormal"/>
              <w:ind w:left="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801">
              <w:rPr>
                <w:rFonts w:ascii="Times New Roman" w:hAnsi="Times New Roman" w:cs="Times New Roman"/>
                <w:sz w:val="28"/>
                <w:szCs w:val="28"/>
              </w:rPr>
              <w:t>«Ритуал-спецслужба»___________О.В. Юзефова</w:t>
            </w:r>
          </w:p>
          <w:p w:rsidR="00707B33" w:rsidRPr="00993801" w:rsidRDefault="00707B33" w:rsidP="00707B3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7B33" w:rsidRPr="00993801" w:rsidRDefault="00707B33" w:rsidP="00707B3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7B33" w:rsidRPr="00993801" w:rsidRDefault="00707B33" w:rsidP="00707B3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7B33" w:rsidRPr="00993801" w:rsidRDefault="00707B33" w:rsidP="00707B3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7B33" w:rsidRPr="00993801" w:rsidRDefault="00707B33" w:rsidP="00707B3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7B33" w:rsidRPr="00993801" w:rsidRDefault="00707B33" w:rsidP="00707B3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7B33" w:rsidRPr="00993801" w:rsidRDefault="00707B33" w:rsidP="00707B3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7B33" w:rsidRDefault="00707B33" w:rsidP="00707B3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7B33" w:rsidRPr="00993801" w:rsidRDefault="00707B33" w:rsidP="00707B3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7B33" w:rsidRPr="00993801" w:rsidRDefault="00707B33" w:rsidP="00707B3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7B33" w:rsidRPr="004E3E59" w:rsidRDefault="00707B33" w:rsidP="00707B33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4E3E59">
        <w:rPr>
          <w:rFonts w:ascii="Times New Roman" w:hAnsi="Times New Roman" w:cs="Times New Roman"/>
          <w:b/>
          <w:color w:val="FF0000"/>
          <w:sz w:val="48"/>
          <w:szCs w:val="48"/>
        </w:rPr>
        <w:t>ПОЛОЖЕНИЕ</w:t>
      </w:r>
    </w:p>
    <w:p w:rsidR="00707B33" w:rsidRPr="004E3E59" w:rsidRDefault="00707B33" w:rsidP="00707B33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4E3E59">
        <w:rPr>
          <w:rFonts w:ascii="Times New Roman" w:hAnsi="Times New Roman" w:cs="Times New Roman"/>
          <w:b/>
          <w:color w:val="FF0000"/>
          <w:sz w:val="48"/>
          <w:szCs w:val="48"/>
        </w:rPr>
        <w:t>О КОНФЛИКТЕ ИНТЕРЕСОВ</w:t>
      </w:r>
    </w:p>
    <w:p w:rsidR="004A1CEB" w:rsidRPr="004E3E59" w:rsidRDefault="004A1CEB" w:rsidP="00707B33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4E3E59">
        <w:rPr>
          <w:rFonts w:ascii="Times New Roman" w:hAnsi="Times New Roman" w:cs="Times New Roman"/>
          <w:b/>
          <w:color w:val="FF0000"/>
          <w:sz w:val="48"/>
          <w:szCs w:val="48"/>
        </w:rPr>
        <w:t>В</w:t>
      </w:r>
    </w:p>
    <w:p w:rsidR="004A1CEB" w:rsidRPr="004E3E59" w:rsidRDefault="004A1CEB" w:rsidP="00707B3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E3E59">
        <w:rPr>
          <w:rFonts w:ascii="Times New Roman" w:hAnsi="Times New Roman" w:cs="Times New Roman"/>
          <w:b/>
          <w:color w:val="FF0000"/>
          <w:sz w:val="48"/>
          <w:szCs w:val="48"/>
        </w:rPr>
        <w:t>МУП «РИТУАЛ-СПЕЦСЛУЖБА»</w:t>
      </w:r>
    </w:p>
    <w:p w:rsidR="00707B33" w:rsidRPr="004E3E59" w:rsidRDefault="00707B33" w:rsidP="00707B33">
      <w:pPr>
        <w:pStyle w:val="ConsPlusNormal"/>
        <w:ind w:firstLine="540"/>
        <w:jc w:val="both"/>
        <w:rPr>
          <w:rFonts w:ascii="Times New Roman" w:hAnsi="Times New Roman" w:cs="Times New Roman"/>
          <w:sz w:val="48"/>
          <w:szCs w:val="48"/>
        </w:rPr>
      </w:pPr>
    </w:p>
    <w:p w:rsidR="00707B33" w:rsidRPr="00993801" w:rsidRDefault="00707B33" w:rsidP="00707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B33" w:rsidRPr="00993801" w:rsidRDefault="00707B33" w:rsidP="00707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B33" w:rsidRPr="00993801" w:rsidRDefault="00707B33" w:rsidP="00707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B33" w:rsidRPr="00993801" w:rsidRDefault="00707B33" w:rsidP="00707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B33" w:rsidRPr="00993801" w:rsidRDefault="00707B33" w:rsidP="00707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B33" w:rsidRPr="00993801" w:rsidRDefault="00707B33" w:rsidP="00707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B33" w:rsidRPr="00993801" w:rsidRDefault="00707B33" w:rsidP="00707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B33" w:rsidRPr="00993801" w:rsidRDefault="00707B33" w:rsidP="00707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B33" w:rsidRPr="00993801" w:rsidRDefault="00707B33" w:rsidP="00707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B33" w:rsidRPr="00993801" w:rsidRDefault="00707B33" w:rsidP="00707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B33" w:rsidRPr="00993801" w:rsidRDefault="00707B33" w:rsidP="00707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B33" w:rsidRPr="00993801" w:rsidRDefault="00707B33" w:rsidP="00707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B33" w:rsidRPr="00993801" w:rsidRDefault="00707B33" w:rsidP="00707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B33" w:rsidRPr="00993801" w:rsidRDefault="00707B33" w:rsidP="00707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B33" w:rsidRPr="00993801" w:rsidRDefault="00707B33" w:rsidP="00707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B33" w:rsidRPr="00993801" w:rsidRDefault="00707B33" w:rsidP="00707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B33" w:rsidRDefault="00707B33" w:rsidP="00707B3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93801">
        <w:rPr>
          <w:rFonts w:ascii="Times New Roman" w:hAnsi="Times New Roman" w:cs="Times New Roman"/>
          <w:sz w:val="28"/>
          <w:szCs w:val="28"/>
        </w:rPr>
        <w:t>Вологда 2016</w:t>
      </w:r>
    </w:p>
    <w:p w:rsidR="00D32B2A" w:rsidRPr="00D32B2A" w:rsidRDefault="00D32B2A" w:rsidP="00D32B2A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2A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B2A" w:rsidRDefault="00D32B2A" w:rsidP="00707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B33" w:rsidRPr="00D32B2A" w:rsidRDefault="00D32B2A" w:rsidP="00707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E92">
        <w:rPr>
          <w:rFonts w:ascii="Times New Roman" w:hAnsi="Times New Roman" w:cs="Times New Roman"/>
          <w:sz w:val="28"/>
          <w:szCs w:val="28"/>
        </w:rPr>
        <w:t>Положение о конфликте интересов (далее - Положение) разработано в соответствии с положениями Методических рекомендаций по разработке и принятию организациями мер по предупреждению и противодействию коррупции, утвержденных Министерством труда и социальной защиты РФ 8 ноября 2013 г.</w:t>
      </w:r>
    </w:p>
    <w:p w:rsidR="00707B33" w:rsidRPr="00B422A3" w:rsidRDefault="00707B33" w:rsidP="00707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 xml:space="preserve">Положение о конфликте интересов - это внутренний документ </w:t>
      </w:r>
      <w:r w:rsidR="00D32B2A">
        <w:rPr>
          <w:rFonts w:ascii="Times New Roman" w:hAnsi="Times New Roman" w:cs="Times New Roman"/>
          <w:sz w:val="28"/>
          <w:szCs w:val="28"/>
        </w:rPr>
        <w:t>МУП «Ритуал-спецслужба»</w:t>
      </w:r>
      <w:r w:rsidRPr="00B422A3">
        <w:rPr>
          <w:rFonts w:ascii="Times New Roman" w:hAnsi="Times New Roman" w:cs="Times New Roman"/>
          <w:sz w:val="28"/>
          <w:szCs w:val="28"/>
        </w:rPr>
        <w:t xml:space="preserve">, устанавливающий порядок выявления и урегулирования конфликтов интересов, возникающих у работников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B422A3">
        <w:rPr>
          <w:rFonts w:ascii="Times New Roman" w:hAnsi="Times New Roman" w:cs="Times New Roman"/>
          <w:sz w:val="28"/>
          <w:szCs w:val="28"/>
        </w:rPr>
        <w:t xml:space="preserve"> в ходе выполнения ими трудовых обязанностей.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22A3">
        <w:rPr>
          <w:rFonts w:ascii="Times New Roman" w:hAnsi="Times New Roman" w:cs="Times New Roman"/>
          <w:sz w:val="28"/>
          <w:szCs w:val="28"/>
        </w:rPr>
        <w:t>оложения о конфликте интересов включ</w:t>
      </w:r>
      <w:r>
        <w:rPr>
          <w:rFonts w:ascii="Times New Roman" w:hAnsi="Times New Roman" w:cs="Times New Roman"/>
          <w:sz w:val="28"/>
          <w:szCs w:val="28"/>
        </w:rPr>
        <w:t>ает в себя</w:t>
      </w:r>
      <w:r w:rsidRPr="00B422A3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ие аспекты</w:t>
      </w:r>
      <w:r w:rsidRPr="00B422A3">
        <w:rPr>
          <w:rFonts w:ascii="Times New Roman" w:hAnsi="Times New Roman" w:cs="Times New Roman"/>
          <w:sz w:val="28"/>
          <w:szCs w:val="28"/>
        </w:rPr>
        <w:t>:</w:t>
      </w:r>
    </w:p>
    <w:p w:rsidR="00707B33" w:rsidRPr="00B422A3" w:rsidRDefault="00707B33" w:rsidP="00707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>- цели и задачи положения о конфликте интересов;</w:t>
      </w:r>
    </w:p>
    <w:p w:rsidR="00707B33" w:rsidRPr="00B422A3" w:rsidRDefault="00707B33" w:rsidP="00707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>- используемые в положении понятия и определения;</w:t>
      </w:r>
    </w:p>
    <w:p w:rsidR="00707B33" w:rsidRPr="00B422A3" w:rsidRDefault="00707B33" w:rsidP="00707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>- круг лиц, попадающих под действие положения;</w:t>
      </w:r>
    </w:p>
    <w:p w:rsidR="00707B33" w:rsidRPr="00B422A3" w:rsidRDefault="00707B33" w:rsidP="00707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>- основные принципы управления конфликтом интересов в организации;</w:t>
      </w:r>
    </w:p>
    <w:p w:rsidR="00707B33" w:rsidRPr="00B422A3" w:rsidRDefault="00707B33" w:rsidP="00707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>- 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707B33" w:rsidRPr="00B422A3" w:rsidRDefault="00707B33" w:rsidP="00707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>- обязанности работников в связи с раскрытием и урегулированием конфликта интересов;</w:t>
      </w:r>
    </w:p>
    <w:p w:rsidR="00707B33" w:rsidRPr="00B422A3" w:rsidRDefault="00707B33" w:rsidP="00707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>- определение лиц, ответственных за прием сведений о возникшем конфликте интересов и рассмотрение этих сведений;</w:t>
      </w:r>
    </w:p>
    <w:p w:rsidR="00707B33" w:rsidRPr="00B422A3" w:rsidRDefault="00707B33" w:rsidP="00707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>- ответственность работников за несоблюдение положения о конфликте интересов.</w:t>
      </w:r>
    </w:p>
    <w:p w:rsidR="00707B33" w:rsidRDefault="00707B33" w:rsidP="00707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B33" w:rsidRDefault="00D32B2A" w:rsidP="00707B3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32B2A">
        <w:rPr>
          <w:rFonts w:ascii="Times New Roman" w:hAnsi="Times New Roman" w:cs="Times New Roman"/>
          <w:b/>
          <w:sz w:val="28"/>
          <w:szCs w:val="28"/>
        </w:rPr>
        <w:t>2</w:t>
      </w:r>
      <w:r w:rsidR="00707B33" w:rsidRPr="00D32B2A">
        <w:rPr>
          <w:rFonts w:ascii="Times New Roman" w:hAnsi="Times New Roman" w:cs="Times New Roman"/>
          <w:b/>
          <w:sz w:val="28"/>
          <w:szCs w:val="28"/>
        </w:rPr>
        <w:t>. ТЕРМИНЫ И ОПРЕДЕЛЕНИЯ</w:t>
      </w:r>
      <w:r w:rsidR="00707B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7B33" w:rsidRPr="00993801" w:rsidRDefault="00707B33" w:rsidP="00707B3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14C6C" w:rsidRPr="00B422A3" w:rsidRDefault="00214C6C" w:rsidP="00214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2A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К</w:t>
      </w:r>
      <w:r w:rsidRPr="008341DE">
        <w:rPr>
          <w:rFonts w:ascii="Times New Roman" w:hAnsi="Times New Roman" w:cs="Times New Roman"/>
          <w:b/>
          <w:i/>
          <w:color w:val="00B050"/>
          <w:sz w:val="28"/>
          <w:szCs w:val="28"/>
        </w:rPr>
        <w:t>онфликт интересов</w:t>
      </w:r>
      <w:r w:rsidRPr="00B422A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422A3">
        <w:rPr>
          <w:rFonts w:ascii="Times New Roman" w:hAnsi="Times New Roman" w:cs="Times New Roman"/>
          <w:sz w:val="28"/>
          <w:szCs w:val="28"/>
        </w:rPr>
        <w:t xml:space="preserve">ситуация, при которой личная заинтересованность (прямая или косвенная)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B422A3">
        <w:rPr>
          <w:rFonts w:ascii="Times New Roman" w:hAnsi="Times New Roman" w:cs="Times New Roman"/>
          <w:sz w:val="28"/>
          <w:szCs w:val="28"/>
        </w:rPr>
        <w:t xml:space="preserve">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B422A3">
        <w:rPr>
          <w:rFonts w:ascii="Times New Roman" w:hAnsi="Times New Roman" w:cs="Times New Roman"/>
          <w:sz w:val="28"/>
          <w:szCs w:val="28"/>
        </w:rPr>
        <w:t xml:space="preserve">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  <w:proofErr w:type="gramEnd"/>
    </w:p>
    <w:p w:rsidR="00214C6C" w:rsidRPr="00B422A3" w:rsidRDefault="00214C6C" w:rsidP="00214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422A3">
        <w:rPr>
          <w:rFonts w:ascii="Times New Roman" w:hAnsi="Times New Roman" w:cs="Times New Roman"/>
          <w:sz w:val="28"/>
          <w:szCs w:val="28"/>
        </w:rPr>
        <w:t xml:space="preserve">од </w:t>
      </w:r>
      <w:r w:rsidRPr="008341DE">
        <w:rPr>
          <w:rFonts w:ascii="Times New Roman" w:hAnsi="Times New Roman" w:cs="Times New Roman"/>
          <w:b/>
          <w:i/>
          <w:sz w:val="28"/>
          <w:szCs w:val="28"/>
        </w:rPr>
        <w:t>личной заинтересованностью работника</w:t>
      </w:r>
      <w:r w:rsidRPr="00B422A3">
        <w:rPr>
          <w:rFonts w:ascii="Times New Roman" w:hAnsi="Times New Roman" w:cs="Times New Roman"/>
          <w:sz w:val="28"/>
          <w:szCs w:val="28"/>
        </w:rPr>
        <w:t xml:space="preserve">, понимается возможность получения </w:t>
      </w:r>
      <w:r>
        <w:rPr>
          <w:rFonts w:ascii="Times New Roman" w:hAnsi="Times New Roman" w:cs="Times New Roman"/>
          <w:sz w:val="28"/>
          <w:szCs w:val="28"/>
        </w:rPr>
        <w:t>работником</w:t>
      </w:r>
      <w:r w:rsidRPr="00B422A3">
        <w:rPr>
          <w:rFonts w:ascii="Times New Roman" w:hAnsi="Times New Roman" w:cs="Times New Roman"/>
          <w:sz w:val="28"/>
          <w:szCs w:val="28"/>
        </w:rPr>
        <w:t xml:space="preserve">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214C6C" w:rsidRDefault="00214C6C" w:rsidP="00214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 xml:space="preserve">Работники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B422A3">
        <w:rPr>
          <w:rFonts w:ascii="Times New Roman" w:hAnsi="Times New Roman" w:cs="Times New Roman"/>
          <w:sz w:val="28"/>
          <w:szCs w:val="28"/>
        </w:rPr>
        <w:t xml:space="preserve"> обязаны сообщать работодателю о личной заинтересованности при исполнении трудовых обязанностей, которая может привести к конфликту интересов, а также обязаны принимать меры по недопущению любой возможности возникновения конфликта интересов и урегулированию возникшего конфликта интересов,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возникновения. </w:t>
      </w:r>
    </w:p>
    <w:p w:rsidR="00214C6C" w:rsidRPr="00B422A3" w:rsidRDefault="00214C6C" w:rsidP="00214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>Под "</w:t>
      </w:r>
      <w:r w:rsidRPr="008341DE">
        <w:rPr>
          <w:rFonts w:ascii="Times New Roman" w:hAnsi="Times New Roman" w:cs="Times New Roman"/>
          <w:b/>
          <w:i/>
          <w:sz w:val="28"/>
          <w:szCs w:val="28"/>
        </w:rPr>
        <w:t>материальной выгодой</w:t>
      </w:r>
      <w:r w:rsidRPr="00B422A3">
        <w:rPr>
          <w:rFonts w:ascii="Times New Roman" w:hAnsi="Times New Roman" w:cs="Times New Roman"/>
          <w:sz w:val="28"/>
          <w:szCs w:val="28"/>
        </w:rPr>
        <w:t xml:space="preserve">" понимаются материальные средства, получаемые должностным лицом или сотрудником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B422A3">
        <w:rPr>
          <w:rFonts w:ascii="Times New Roman" w:hAnsi="Times New Roman" w:cs="Times New Roman"/>
          <w:sz w:val="28"/>
          <w:szCs w:val="28"/>
        </w:rPr>
        <w:t xml:space="preserve">, его близкими родственниками, супругом, супругой, усыновителями, усыновленными в результате использования ими находящейся в </w:t>
      </w:r>
      <w:r>
        <w:rPr>
          <w:rFonts w:ascii="Times New Roman" w:hAnsi="Times New Roman" w:cs="Times New Roman"/>
          <w:sz w:val="28"/>
          <w:szCs w:val="28"/>
        </w:rPr>
        <w:t>их распоряжении</w:t>
      </w:r>
      <w:r w:rsidRPr="00B422A3">
        <w:rPr>
          <w:rFonts w:ascii="Times New Roman" w:hAnsi="Times New Roman" w:cs="Times New Roman"/>
          <w:sz w:val="28"/>
          <w:szCs w:val="28"/>
        </w:rPr>
        <w:t xml:space="preserve"> информации, касающейся </w:t>
      </w:r>
      <w:r>
        <w:rPr>
          <w:rFonts w:ascii="Times New Roman" w:hAnsi="Times New Roman" w:cs="Times New Roman"/>
          <w:sz w:val="28"/>
          <w:szCs w:val="28"/>
        </w:rPr>
        <w:t>денежных</w:t>
      </w:r>
      <w:r w:rsidRPr="00B422A3">
        <w:rPr>
          <w:rFonts w:ascii="Times New Roman" w:hAnsi="Times New Roman" w:cs="Times New Roman"/>
          <w:sz w:val="28"/>
          <w:szCs w:val="28"/>
        </w:rPr>
        <w:t xml:space="preserve"> средств, которые им причитаются по трудовым и гражданско-правовым договорам, заключенным с </w:t>
      </w:r>
      <w:r>
        <w:rPr>
          <w:rFonts w:ascii="Times New Roman" w:hAnsi="Times New Roman" w:cs="Times New Roman"/>
          <w:sz w:val="28"/>
          <w:szCs w:val="28"/>
        </w:rPr>
        <w:t>Предприятием</w:t>
      </w:r>
      <w:r w:rsidRPr="00B422A3">
        <w:rPr>
          <w:rFonts w:ascii="Times New Roman" w:hAnsi="Times New Roman" w:cs="Times New Roman"/>
          <w:sz w:val="28"/>
          <w:szCs w:val="28"/>
        </w:rPr>
        <w:t xml:space="preserve">, а также любые материальные средства, получаемые </w:t>
      </w:r>
      <w:r>
        <w:rPr>
          <w:rFonts w:ascii="Times New Roman" w:hAnsi="Times New Roman" w:cs="Times New Roman"/>
          <w:sz w:val="28"/>
          <w:szCs w:val="28"/>
        </w:rPr>
        <w:t>Предприятием</w:t>
      </w:r>
      <w:r w:rsidRPr="00B422A3">
        <w:rPr>
          <w:rFonts w:ascii="Times New Roman" w:hAnsi="Times New Roman" w:cs="Times New Roman"/>
          <w:sz w:val="28"/>
          <w:szCs w:val="28"/>
        </w:rPr>
        <w:t xml:space="preserve"> в результате совершения сделок или иных операций </w:t>
      </w:r>
      <w:proofErr w:type="gramStart"/>
      <w:r w:rsidRPr="00B422A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42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денежными </w:t>
      </w:r>
      <w:r w:rsidRPr="00B422A3">
        <w:rPr>
          <w:rFonts w:ascii="Times New Roman" w:hAnsi="Times New Roman" w:cs="Times New Roman"/>
          <w:sz w:val="28"/>
          <w:szCs w:val="28"/>
        </w:rPr>
        <w:t xml:space="preserve">средствами которые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22A3">
        <w:rPr>
          <w:rFonts w:ascii="Times New Roman" w:hAnsi="Times New Roman" w:cs="Times New Roman"/>
          <w:sz w:val="28"/>
          <w:szCs w:val="28"/>
        </w:rPr>
        <w:t>ричитаются за выполнение работ и (или) оказание услуг по договорам, заключенным с клиентами.</w:t>
      </w:r>
    </w:p>
    <w:p w:rsidR="00214C6C" w:rsidRPr="00B422A3" w:rsidRDefault="00214C6C" w:rsidP="00214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>Под "</w:t>
      </w:r>
      <w:r w:rsidRPr="00B5566E">
        <w:rPr>
          <w:rFonts w:ascii="Times New Roman" w:hAnsi="Times New Roman" w:cs="Times New Roman"/>
          <w:b/>
          <w:i/>
          <w:sz w:val="28"/>
          <w:szCs w:val="28"/>
        </w:rPr>
        <w:t>личной выгодой</w:t>
      </w:r>
      <w:r w:rsidRPr="00B422A3">
        <w:rPr>
          <w:rFonts w:ascii="Times New Roman" w:hAnsi="Times New Roman" w:cs="Times New Roman"/>
          <w:sz w:val="28"/>
          <w:szCs w:val="28"/>
        </w:rPr>
        <w:t xml:space="preserve">" понимаются заинтересованность должностного лица или сотрудника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B422A3">
        <w:rPr>
          <w:rFonts w:ascii="Times New Roman" w:hAnsi="Times New Roman" w:cs="Times New Roman"/>
          <w:sz w:val="28"/>
          <w:szCs w:val="28"/>
        </w:rPr>
        <w:t>, его близких родственников, супруга, супруги, усыновителя, усыновленных в получении нематериальных благ и иных нематериальных преимуществ.</w:t>
      </w:r>
    </w:p>
    <w:p w:rsidR="00214C6C" w:rsidRPr="00B422A3" w:rsidRDefault="00214C6C" w:rsidP="00214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422A3">
        <w:rPr>
          <w:rFonts w:ascii="Times New Roman" w:hAnsi="Times New Roman" w:cs="Times New Roman"/>
          <w:sz w:val="28"/>
          <w:szCs w:val="28"/>
        </w:rPr>
        <w:t xml:space="preserve">од </w:t>
      </w:r>
      <w:r w:rsidRPr="00722381">
        <w:rPr>
          <w:rFonts w:ascii="Times New Roman" w:hAnsi="Times New Roman" w:cs="Times New Roman"/>
          <w:b/>
          <w:i/>
          <w:sz w:val="28"/>
          <w:szCs w:val="28"/>
        </w:rPr>
        <w:t>личной заинтересованностью</w:t>
      </w:r>
      <w:r w:rsidRPr="00B422A3">
        <w:rPr>
          <w:rFonts w:ascii="Times New Roman" w:hAnsi="Times New Roman" w:cs="Times New Roman"/>
          <w:sz w:val="28"/>
          <w:szCs w:val="28"/>
        </w:rPr>
        <w:t xml:space="preserve"> понимается материальная или иная заинтересованность, которая влияет или может повлиять на обеспечение прав и законных интересов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B422A3">
        <w:rPr>
          <w:rFonts w:ascii="Times New Roman" w:hAnsi="Times New Roman" w:cs="Times New Roman"/>
          <w:sz w:val="28"/>
          <w:szCs w:val="28"/>
        </w:rPr>
        <w:t xml:space="preserve"> и (или) ее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Pr="00B422A3">
        <w:rPr>
          <w:rFonts w:ascii="Times New Roman" w:hAnsi="Times New Roman" w:cs="Times New Roman"/>
          <w:sz w:val="28"/>
          <w:szCs w:val="28"/>
        </w:rPr>
        <w:t>.</w:t>
      </w:r>
    </w:p>
    <w:p w:rsidR="00214C6C" w:rsidRDefault="00214C6C" w:rsidP="00214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C6C" w:rsidRPr="00624DFC" w:rsidRDefault="00D32B2A" w:rsidP="00624DFC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624DFC">
        <w:rPr>
          <w:rFonts w:ascii="Times New Roman" w:hAnsi="Times New Roman" w:cs="Times New Roman"/>
          <w:b/>
          <w:sz w:val="28"/>
          <w:szCs w:val="28"/>
        </w:rPr>
        <w:lastRenderedPageBreak/>
        <w:t>КРУГ ЛИЦ, ПОПАДАЮЩИХ ПОД ДЕЙСТВИЕ ПОЛОЖЕНИЯ.</w:t>
      </w:r>
    </w:p>
    <w:p w:rsidR="00D32B2A" w:rsidRPr="00D32B2A" w:rsidRDefault="00D32B2A" w:rsidP="00D32B2A">
      <w:pPr>
        <w:pStyle w:val="a8"/>
        <w:autoSpaceDE w:val="0"/>
        <w:autoSpaceDN w:val="0"/>
        <w:adjustRightInd w:val="0"/>
        <w:spacing w:after="0" w:line="240" w:lineRule="auto"/>
        <w:ind w:left="900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:rsidR="00214C6C" w:rsidRPr="00B422A3" w:rsidRDefault="00214C6C" w:rsidP="00214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>Действие положения следует распространить на всех работников организации вне зависимости от уровня занимаемой должности. Обязанность соблюдать положение также может быть закреплена для физических лиц, сотрудничающих с организацией на основе гражданско-правовых договоров. В этом случае соответствующие положения нужно включить в текст договоров.</w:t>
      </w:r>
    </w:p>
    <w:p w:rsidR="00214C6C" w:rsidRDefault="00214C6C" w:rsidP="00214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4DFC" w:rsidRPr="00624DFC" w:rsidRDefault="00624DFC" w:rsidP="00624DFC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624DFC">
        <w:rPr>
          <w:rFonts w:ascii="Times New Roman" w:hAnsi="Times New Roman" w:cs="Times New Roman"/>
          <w:b/>
          <w:sz w:val="28"/>
          <w:szCs w:val="28"/>
        </w:rPr>
        <w:t>ДЕЙСТВИЕ НАСТОЯЩЕГО ПОЛОЖЕНИЯ  ПО КРУГУ ЛИЦ.</w:t>
      </w:r>
    </w:p>
    <w:p w:rsidR="00624DFC" w:rsidRPr="00624DFC" w:rsidRDefault="00624DFC" w:rsidP="00624DFC">
      <w:pPr>
        <w:pStyle w:val="a8"/>
        <w:autoSpaceDE w:val="0"/>
        <w:autoSpaceDN w:val="0"/>
        <w:adjustRightInd w:val="0"/>
        <w:spacing w:after="0" w:line="240" w:lineRule="auto"/>
        <w:ind w:left="928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:rsidR="00624DFC" w:rsidRDefault="00624DFC" w:rsidP="00624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E92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распространяется на всех лиц, являющихся работниками </w:t>
      </w:r>
      <w:r>
        <w:rPr>
          <w:rFonts w:ascii="Times New Roman" w:hAnsi="Times New Roman" w:cs="Times New Roman"/>
          <w:sz w:val="28"/>
          <w:szCs w:val="28"/>
        </w:rPr>
        <w:t>МУП «Ритуал-спецслужба»</w:t>
      </w:r>
      <w:r w:rsidRPr="00185E92">
        <w:rPr>
          <w:rFonts w:ascii="Times New Roman" w:hAnsi="Times New Roman" w:cs="Times New Roman"/>
          <w:sz w:val="28"/>
          <w:szCs w:val="28"/>
        </w:rPr>
        <w:t xml:space="preserve"> и находящихся с ней в трудовых отношениях, вне зависимости от занимаемой должности и выполняемых функций, а так же на физических лиц, сотрудничающих с </w:t>
      </w:r>
      <w:r>
        <w:rPr>
          <w:rFonts w:ascii="Times New Roman" w:hAnsi="Times New Roman" w:cs="Times New Roman"/>
          <w:sz w:val="28"/>
          <w:szCs w:val="28"/>
        </w:rPr>
        <w:t>Предприятием</w:t>
      </w:r>
      <w:r w:rsidRPr="00185E92">
        <w:rPr>
          <w:rFonts w:ascii="Times New Roman" w:hAnsi="Times New Roman" w:cs="Times New Roman"/>
          <w:sz w:val="28"/>
          <w:szCs w:val="28"/>
        </w:rPr>
        <w:t xml:space="preserve"> на основе гражданско-правовых договоров.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DFC" w:rsidRPr="00B422A3" w:rsidRDefault="00624DFC" w:rsidP="00624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422A3">
        <w:rPr>
          <w:rFonts w:ascii="Times New Roman" w:hAnsi="Times New Roman" w:cs="Times New Roman"/>
          <w:sz w:val="28"/>
          <w:szCs w:val="28"/>
        </w:rPr>
        <w:t>олжностн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422A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422A3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422A3">
        <w:rPr>
          <w:rFonts w:ascii="Times New Roman" w:hAnsi="Times New Roman" w:cs="Times New Roman"/>
          <w:sz w:val="28"/>
          <w:szCs w:val="28"/>
        </w:rPr>
        <w:t xml:space="preserve"> за прием сведений о возникающих (имеющихся) конфликтах интересов, может быть </w:t>
      </w:r>
      <w:r>
        <w:rPr>
          <w:rFonts w:ascii="Times New Roman" w:hAnsi="Times New Roman" w:cs="Times New Roman"/>
          <w:sz w:val="28"/>
          <w:szCs w:val="28"/>
        </w:rPr>
        <w:t>директор Предприятия</w:t>
      </w:r>
      <w:r w:rsidRPr="00B422A3">
        <w:rPr>
          <w:rFonts w:ascii="Times New Roman" w:hAnsi="Times New Roman" w:cs="Times New Roman"/>
          <w:sz w:val="28"/>
          <w:szCs w:val="28"/>
        </w:rPr>
        <w:t>, сотрудник кадровой службы, лицо, ответственное за противодействие коррупции, иные лица. Рассмотрение полученной информации проводит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B422A3">
        <w:rPr>
          <w:rFonts w:ascii="Times New Roman" w:hAnsi="Times New Roman" w:cs="Times New Roman"/>
          <w:sz w:val="28"/>
          <w:szCs w:val="28"/>
        </w:rPr>
        <w:t xml:space="preserve"> коллегиально: в обсуждении могут принять участие упомянутые выше лица, представитель юридического подразделения, руководитель более высокого звена и т.д.</w:t>
      </w:r>
    </w:p>
    <w:p w:rsidR="00624DFC" w:rsidRPr="00B422A3" w:rsidRDefault="00624DFC" w:rsidP="00214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C6C" w:rsidRDefault="00624DFC" w:rsidP="00624DFC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624DFC">
        <w:rPr>
          <w:rFonts w:ascii="Times New Roman" w:hAnsi="Times New Roman" w:cs="Times New Roman"/>
          <w:b/>
          <w:sz w:val="28"/>
          <w:szCs w:val="28"/>
        </w:rPr>
        <w:t xml:space="preserve"> ОСНОВНЫЕ ПРИНЦИПЫ УПРАВЛЕНИЯ КОНФЛИКТОМ ИНТЕРЕСОВ </w:t>
      </w:r>
      <w:r>
        <w:rPr>
          <w:rFonts w:ascii="Times New Roman" w:hAnsi="Times New Roman" w:cs="Times New Roman"/>
          <w:b/>
          <w:sz w:val="28"/>
          <w:szCs w:val="28"/>
        </w:rPr>
        <w:t>НА ПРЕДПРИЯТИИ.</w:t>
      </w:r>
    </w:p>
    <w:p w:rsidR="00624DFC" w:rsidRPr="00624DFC" w:rsidRDefault="00624DFC" w:rsidP="00624DFC">
      <w:pPr>
        <w:pStyle w:val="a8"/>
        <w:autoSpaceDE w:val="0"/>
        <w:autoSpaceDN w:val="0"/>
        <w:adjustRightInd w:val="0"/>
        <w:spacing w:after="0" w:line="240" w:lineRule="auto"/>
        <w:ind w:left="928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:rsidR="00214C6C" w:rsidRPr="00B422A3" w:rsidRDefault="00214C6C" w:rsidP="00214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 xml:space="preserve">Основной задачей деятельности </w:t>
      </w:r>
      <w:r w:rsidR="00624DFC">
        <w:rPr>
          <w:rFonts w:ascii="Times New Roman" w:hAnsi="Times New Roman" w:cs="Times New Roman"/>
          <w:sz w:val="28"/>
          <w:szCs w:val="28"/>
        </w:rPr>
        <w:t>Предприятия</w:t>
      </w:r>
      <w:r w:rsidRPr="00B422A3">
        <w:rPr>
          <w:rFonts w:ascii="Times New Roman" w:hAnsi="Times New Roman" w:cs="Times New Roman"/>
          <w:sz w:val="28"/>
          <w:szCs w:val="28"/>
        </w:rPr>
        <w:t xml:space="preserve">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214C6C" w:rsidRPr="00B422A3" w:rsidRDefault="00214C6C" w:rsidP="00214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>В основу работы по управлению конфликтом интересов в организации могут быть положены следующие принципы:</w:t>
      </w:r>
    </w:p>
    <w:p w:rsidR="00214C6C" w:rsidRPr="00B422A3" w:rsidRDefault="00214C6C" w:rsidP="00214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>- обязательность раскрытия сведений о реальном или потенциальном конфликте интересов;</w:t>
      </w:r>
    </w:p>
    <w:p w:rsidR="00214C6C" w:rsidRPr="00B422A3" w:rsidRDefault="00214C6C" w:rsidP="00214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 xml:space="preserve">- индивидуальное рассмотрение и оценка </w:t>
      </w:r>
      <w:proofErr w:type="spellStart"/>
      <w:r w:rsidRPr="00B422A3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B422A3">
        <w:rPr>
          <w:rFonts w:ascii="Times New Roman" w:hAnsi="Times New Roman" w:cs="Times New Roman"/>
          <w:sz w:val="28"/>
          <w:szCs w:val="28"/>
        </w:rPr>
        <w:t xml:space="preserve"> рисков для организации при выявлении каждого конфликта интересов и его урегулирование;</w:t>
      </w:r>
    </w:p>
    <w:p w:rsidR="00214C6C" w:rsidRPr="00B422A3" w:rsidRDefault="00214C6C" w:rsidP="00214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>- конфиденциальность процесса раскрытия сведений о конфликте интересов и процесса его урегулирования;</w:t>
      </w:r>
    </w:p>
    <w:p w:rsidR="00214C6C" w:rsidRPr="00B422A3" w:rsidRDefault="00214C6C" w:rsidP="00214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 xml:space="preserve">- соблюдение баланса интересов </w:t>
      </w:r>
      <w:r w:rsidR="00624DFC">
        <w:rPr>
          <w:rFonts w:ascii="Times New Roman" w:hAnsi="Times New Roman" w:cs="Times New Roman"/>
          <w:sz w:val="28"/>
          <w:szCs w:val="28"/>
        </w:rPr>
        <w:t>Предприятия</w:t>
      </w:r>
      <w:r w:rsidRPr="00B422A3">
        <w:rPr>
          <w:rFonts w:ascii="Times New Roman" w:hAnsi="Times New Roman" w:cs="Times New Roman"/>
          <w:sz w:val="28"/>
          <w:szCs w:val="28"/>
        </w:rPr>
        <w:t xml:space="preserve"> и работника при урегулировании конфликта интересов;</w:t>
      </w:r>
    </w:p>
    <w:p w:rsidR="00214C6C" w:rsidRDefault="00214C6C" w:rsidP="00214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</w:t>
      </w:r>
      <w:r w:rsidR="00624DFC">
        <w:rPr>
          <w:rFonts w:ascii="Times New Roman" w:hAnsi="Times New Roman" w:cs="Times New Roman"/>
          <w:sz w:val="28"/>
          <w:szCs w:val="28"/>
        </w:rPr>
        <w:t xml:space="preserve"> Предприятием</w:t>
      </w:r>
      <w:r w:rsidRPr="00B422A3">
        <w:rPr>
          <w:rFonts w:ascii="Times New Roman" w:hAnsi="Times New Roman" w:cs="Times New Roman"/>
          <w:sz w:val="28"/>
          <w:szCs w:val="28"/>
        </w:rPr>
        <w:t>.</w:t>
      </w:r>
    </w:p>
    <w:p w:rsidR="00707B33" w:rsidRPr="00B422A3" w:rsidRDefault="00707B33" w:rsidP="00214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B2A" w:rsidRPr="00624DFC" w:rsidRDefault="00624DFC" w:rsidP="00624DFC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DFC">
        <w:rPr>
          <w:rFonts w:ascii="Times New Roman" w:hAnsi="Times New Roman" w:cs="Times New Roman"/>
          <w:b/>
          <w:sz w:val="28"/>
          <w:szCs w:val="28"/>
        </w:rPr>
        <w:t xml:space="preserve"> ПОРЯДОК РАСКРЫТИЯ КОНФЛИКТА ИНТЕРЕСОВ РАБОТНИКОМ </w:t>
      </w:r>
      <w:r>
        <w:rPr>
          <w:rFonts w:ascii="Times New Roman" w:hAnsi="Times New Roman" w:cs="Times New Roman"/>
          <w:b/>
          <w:sz w:val="28"/>
          <w:szCs w:val="28"/>
        </w:rPr>
        <w:t>ПРЕДПРИЯТИЯ</w:t>
      </w:r>
      <w:r w:rsidRPr="00624DFC">
        <w:rPr>
          <w:rFonts w:ascii="Times New Roman" w:hAnsi="Times New Roman" w:cs="Times New Roman"/>
          <w:b/>
          <w:sz w:val="28"/>
          <w:szCs w:val="28"/>
        </w:rPr>
        <w:t xml:space="preserve"> И ПОРЯДОК ЕГО УРЕГУЛИРОВАНИЯ, В ТОМ ЧИСЛЕ ВОЗМОЖНЫЕ СПОСОБЫ РАЗРЕШЕНИЯ ВОЗНИКШЕГО КОНФЛИКТА ИНТЕРЕСОВ;</w:t>
      </w:r>
    </w:p>
    <w:p w:rsidR="00624DFC" w:rsidRPr="004E3E59" w:rsidRDefault="004E3E59" w:rsidP="004E3E59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624DFC" w:rsidRPr="004E3E59">
        <w:rPr>
          <w:rFonts w:ascii="Times New Roman" w:hAnsi="Times New Roman" w:cs="Times New Roman"/>
          <w:sz w:val="28"/>
          <w:szCs w:val="28"/>
        </w:rPr>
        <w:t>В соответствии с условиями настоящего положения устанавливаются следующие виды раскрытия конфликта интересов:</w:t>
      </w:r>
    </w:p>
    <w:p w:rsidR="00624DFC" w:rsidRPr="004E3E59" w:rsidRDefault="00624DFC" w:rsidP="004E3E59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E59">
        <w:rPr>
          <w:rFonts w:ascii="Times New Roman" w:hAnsi="Times New Roman" w:cs="Times New Roman"/>
          <w:sz w:val="28"/>
          <w:szCs w:val="28"/>
        </w:rPr>
        <w:t>- раскрытие сведений о конфликте интересов при приеме на работу;</w:t>
      </w:r>
    </w:p>
    <w:p w:rsidR="00624DFC" w:rsidRPr="004E3E59" w:rsidRDefault="00624DFC" w:rsidP="004E3E59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E59">
        <w:rPr>
          <w:rFonts w:ascii="Times New Roman" w:hAnsi="Times New Roman" w:cs="Times New Roman"/>
          <w:sz w:val="28"/>
          <w:szCs w:val="28"/>
        </w:rPr>
        <w:t>- раскрытие сведений о конфликте интересов при назначении на новую должность;</w:t>
      </w:r>
    </w:p>
    <w:p w:rsidR="00624DFC" w:rsidRPr="004E3E59" w:rsidRDefault="00624DFC" w:rsidP="004E3E59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E59">
        <w:rPr>
          <w:rFonts w:ascii="Times New Roman" w:hAnsi="Times New Roman" w:cs="Times New Roman"/>
          <w:sz w:val="28"/>
          <w:szCs w:val="28"/>
        </w:rPr>
        <w:t>- разовое раскрытие сведений по мере возникновения ситуаций конфликта интересов;</w:t>
      </w:r>
    </w:p>
    <w:p w:rsidR="00624DFC" w:rsidRPr="004E3E59" w:rsidRDefault="00624DFC" w:rsidP="004E3E59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E59">
        <w:rPr>
          <w:rFonts w:ascii="Times New Roman" w:hAnsi="Times New Roman" w:cs="Times New Roman"/>
          <w:sz w:val="28"/>
          <w:szCs w:val="28"/>
        </w:rPr>
        <w:t xml:space="preserve">- раскрытие сведений о конфликте интересов на соблюдение этических норм, принятых </w:t>
      </w:r>
      <w:r w:rsidR="004E3E59">
        <w:rPr>
          <w:rFonts w:ascii="Times New Roman" w:hAnsi="Times New Roman" w:cs="Times New Roman"/>
          <w:sz w:val="28"/>
          <w:szCs w:val="28"/>
        </w:rPr>
        <w:t>на Предприятии</w:t>
      </w:r>
      <w:r w:rsidRPr="004E3E59">
        <w:rPr>
          <w:rFonts w:ascii="Times New Roman" w:hAnsi="Times New Roman" w:cs="Times New Roman"/>
          <w:sz w:val="28"/>
          <w:szCs w:val="28"/>
        </w:rPr>
        <w:t xml:space="preserve"> (заполнение декларации о конфликте интересов).</w:t>
      </w:r>
    </w:p>
    <w:p w:rsidR="00624DFC" w:rsidRPr="004E3E59" w:rsidRDefault="004E3E59" w:rsidP="004E3E59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4DFC" w:rsidRPr="004E3E59">
        <w:rPr>
          <w:rFonts w:ascii="Times New Roman" w:hAnsi="Times New Roman" w:cs="Times New Roman"/>
          <w:sz w:val="28"/>
          <w:szCs w:val="28"/>
        </w:rPr>
        <w:t>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624DFC" w:rsidRPr="004E3E59" w:rsidRDefault="004E3E59" w:rsidP="004E3E59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4DFC" w:rsidRPr="004E3E59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Директором Предприятия</w:t>
      </w:r>
      <w:r w:rsidR="00624DFC" w:rsidRPr="004E3E59">
        <w:rPr>
          <w:rFonts w:ascii="Times New Roman" w:hAnsi="Times New Roman" w:cs="Times New Roman"/>
          <w:sz w:val="28"/>
          <w:szCs w:val="28"/>
        </w:rPr>
        <w:t xml:space="preserve"> из числа работников назначается лицо, ответственное за прием сведений о возникающих (имеющихся) конфликтах интересов.</w:t>
      </w:r>
    </w:p>
    <w:p w:rsidR="00624DFC" w:rsidRPr="004E3E59" w:rsidRDefault="004E3E59" w:rsidP="004E3E59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4DFC" w:rsidRPr="004E3E59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>На Предприятии</w:t>
      </w:r>
      <w:r w:rsidR="00624DFC" w:rsidRPr="004E3E59">
        <w:rPr>
          <w:rFonts w:ascii="Times New Roman" w:hAnsi="Times New Roman" w:cs="Times New Roman"/>
          <w:sz w:val="28"/>
          <w:szCs w:val="28"/>
        </w:rPr>
        <w:t xml:space="preserve"> для работников организуется заполнение декларации о конфликте интересов.</w:t>
      </w:r>
    </w:p>
    <w:p w:rsidR="00624DFC" w:rsidRPr="004E3E59" w:rsidRDefault="00624DFC" w:rsidP="004E3E59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E59">
        <w:rPr>
          <w:rFonts w:ascii="Times New Roman" w:hAnsi="Times New Roman" w:cs="Times New Roman"/>
          <w:sz w:val="28"/>
          <w:szCs w:val="28"/>
        </w:rPr>
        <w:t xml:space="preserve">Форма декларации о конфликте интересов и круг лиц, на которых распространяется требование заполнения декларации конфликта интересов, определяются </w:t>
      </w:r>
      <w:r w:rsidR="004E3E59">
        <w:rPr>
          <w:rFonts w:ascii="Times New Roman" w:hAnsi="Times New Roman" w:cs="Times New Roman"/>
          <w:sz w:val="28"/>
          <w:szCs w:val="28"/>
        </w:rPr>
        <w:t>директором Предприятия</w:t>
      </w:r>
      <w:r w:rsidRPr="004E3E59">
        <w:rPr>
          <w:rFonts w:ascii="Times New Roman" w:hAnsi="Times New Roman" w:cs="Times New Roman"/>
          <w:sz w:val="28"/>
          <w:szCs w:val="28"/>
        </w:rPr>
        <w:t>.</w:t>
      </w:r>
    </w:p>
    <w:p w:rsidR="00624DFC" w:rsidRPr="004E3E59" w:rsidRDefault="004E3E59" w:rsidP="004E3E59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4DFC" w:rsidRPr="004E3E59"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sz w:val="28"/>
          <w:szCs w:val="28"/>
        </w:rPr>
        <w:t>Предприятие</w:t>
      </w:r>
      <w:r w:rsidR="00624DFC" w:rsidRPr="004E3E59">
        <w:rPr>
          <w:rFonts w:ascii="Times New Roman" w:hAnsi="Times New Roman" w:cs="Times New Roman"/>
          <w:sz w:val="28"/>
          <w:szCs w:val="28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624DFC" w:rsidRPr="004E3E59" w:rsidRDefault="004E3E59" w:rsidP="004E3E59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</w:t>
      </w:r>
      <w:r w:rsidR="00624DFC" w:rsidRPr="004E3E59">
        <w:rPr>
          <w:rFonts w:ascii="Times New Roman" w:hAnsi="Times New Roman" w:cs="Times New Roman"/>
          <w:sz w:val="28"/>
          <w:szCs w:val="28"/>
        </w:rPr>
        <w:t xml:space="preserve"> 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="00624DFC" w:rsidRPr="004E3E59">
        <w:rPr>
          <w:rFonts w:ascii="Times New Roman" w:hAnsi="Times New Roman" w:cs="Times New Roman"/>
          <w:sz w:val="28"/>
          <w:szCs w:val="28"/>
        </w:rPr>
        <w:t xml:space="preserve"> рисков и выбора наиболее подходящей формы урегулирования конфликта интересов.</w:t>
      </w:r>
    </w:p>
    <w:p w:rsidR="00624DFC" w:rsidRPr="004E3E59" w:rsidRDefault="004E3E59" w:rsidP="004E3E59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="00624DFC" w:rsidRPr="004E3E59">
        <w:rPr>
          <w:rFonts w:ascii="Times New Roman" w:hAnsi="Times New Roman" w:cs="Times New Roman"/>
          <w:sz w:val="28"/>
          <w:szCs w:val="28"/>
        </w:rPr>
        <w:t>. По результатам проверки поступившей информации должно быть установлено является или не является возникшая (способная возникнуть) ситуация конфликтом интересов.</w:t>
      </w:r>
    </w:p>
    <w:p w:rsidR="00624DFC" w:rsidRPr="004E3E59" w:rsidRDefault="00624DFC" w:rsidP="004E3E59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E59">
        <w:rPr>
          <w:rFonts w:ascii="Times New Roman" w:hAnsi="Times New Roman" w:cs="Times New Roman"/>
          <w:sz w:val="28"/>
          <w:szCs w:val="28"/>
        </w:rPr>
        <w:t>Ситуация, не являющаяся конфликтом интересов, не нуждается в специальных способах урегулирования.</w:t>
      </w:r>
    </w:p>
    <w:p w:rsidR="00624DFC" w:rsidRPr="004E3E59" w:rsidRDefault="004E3E59" w:rsidP="004E3E59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="00624DFC" w:rsidRPr="004E3E59">
        <w:rPr>
          <w:rFonts w:ascii="Times New Roman" w:hAnsi="Times New Roman" w:cs="Times New Roman"/>
          <w:sz w:val="28"/>
          <w:szCs w:val="28"/>
        </w:rPr>
        <w:t>. В случае если конфликт интересов имеет место, то могут быть использованы следующие способы его разрешения:</w:t>
      </w:r>
    </w:p>
    <w:p w:rsidR="00624DFC" w:rsidRPr="004E3E59" w:rsidRDefault="00624DFC" w:rsidP="004E3E59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E59">
        <w:rPr>
          <w:rFonts w:ascii="Times New Roman" w:hAnsi="Times New Roman" w:cs="Times New Roman"/>
          <w:sz w:val="28"/>
          <w:szCs w:val="28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624DFC" w:rsidRPr="004E3E59" w:rsidRDefault="00624DFC" w:rsidP="004E3E59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E59">
        <w:rPr>
          <w:rFonts w:ascii="Times New Roman" w:hAnsi="Times New Roman" w:cs="Times New Roman"/>
          <w:sz w:val="28"/>
          <w:szCs w:val="28"/>
        </w:rPr>
        <w:t xml:space="preserve">- добровольный отказ работника </w:t>
      </w:r>
      <w:r w:rsidR="004E3E59">
        <w:rPr>
          <w:rFonts w:ascii="Times New Roman" w:hAnsi="Times New Roman" w:cs="Times New Roman"/>
          <w:sz w:val="28"/>
          <w:szCs w:val="28"/>
        </w:rPr>
        <w:t>Предприятия</w:t>
      </w:r>
      <w:r w:rsidRPr="004E3E59">
        <w:rPr>
          <w:rFonts w:ascii="Times New Roman" w:hAnsi="Times New Roman" w:cs="Times New Roman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624DFC" w:rsidRPr="004E3E59" w:rsidRDefault="00624DFC" w:rsidP="004E3E59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E59">
        <w:rPr>
          <w:rFonts w:ascii="Times New Roman" w:hAnsi="Times New Roman" w:cs="Times New Roman"/>
          <w:sz w:val="28"/>
          <w:szCs w:val="28"/>
        </w:rPr>
        <w:t>- пересмотр и изменение функциональных обязанностей работника;</w:t>
      </w:r>
    </w:p>
    <w:p w:rsidR="00624DFC" w:rsidRPr="004E3E59" w:rsidRDefault="00624DFC" w:rsidP="004E3E59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E59">
        <w:rPr>
          <w:rFonts w:ascii="Times New Roman" w:hAnsi="Times New Roman" w:cs="Times New Roman"/>
          <w:sz w:val="28"/>
          <w:szCs w:val="28"/>
        </w:rP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624DFC" w:rsidRPr="004E3E59" w:rsidRDefault="00624DFC" w:rsidP="004E3E59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E59">
        <w:rPr>
          <w:rFonts w:ascii="Times New Roman" w:hAnsi="Times New Roman" w:cs="Times New Roman"/>
          <w:sz w:val="28"/>
          <w:szCs w:val="28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624DFC" w:rsidRPr="004E3E59" w:rsidRDefault="00624DFC" w:rsidP="004E3E59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E59">
        <w:rPr>
          <w:rFonts w:ascii="Times New Roman" w:hAnsi="Times New Roman" w:cs="Times New Roman"/>
          <w:sz w:val="28"/>
          <w:szCs w:val="28"/>
        </w:rPr>
        <w:t>-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624DFC" w:rsidRPr="004E3E59" w:rsidRDefault="00624DFC" w:rsidP="004E3E59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E59">
        <w:rPr>
          <w:rFonts w:ascii="Times New Roman" w:hAnsi="Times New Roman" w:cs="Times New Roman"/>
          <w:sz w:val="28"/>
          <w:szCs w:val="28"/>
        </w:rPr>
        <w:t xml:space="preserve">- отказ работника от своего личного интереса, порождающего конфликт с интересами </w:t>
      </w:r>
      <w:r w:rsidR="004E3E59">
        <w:rPr>
          <w:rFonts w:ascii="Times New Roman" w:hAnsi="Times New Roman" w:cs="Times New Roman"/>
          <w:sz w:val="28"/>
          <w:szCs w:val="28"/>
        </w:rPr>
        <w:t>Предприятия</w:t>
      </w:r>
      <w:r w:rsidRPr="004E3E59">
        <w:rPr>
          <w:rFonts w:ascii="Times New Roman" w:hAnsi="Times New Roman" w:cs="Times New Roman"/>
          <w:sz w:val="28"/>
          <w:szCs w:val="28"/>
        </w:rPr>
        <w:t>;</w:t>
      </w:r>
    </w:p>
    <w:p w:rsidR="00624DFC" w:rsidRPr="004E3E59" w:rsidRDefault="00624DFC" w:rsidP="004E3E59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E59">
        <w:rPr>
          <w:rFonts w:ascii="Times New Roman" w:hAnsi="Times New Roman" w:cs="Times New Roman"/>
          <w:sz w:val="28"/>
          <w:szCs w:val="28"/>
        </w:rPr>
        <w:t xml:space="preserve">- увольнение работника </w:t>
      </w:r>
      <w:r w:rsidR="004E3E59">
        <w:rPr>
          <w:rFonts w:ascii="Times New Roman" w:hAnsi="Times New Roman" w:cs="Times New Roman"/>
          <w:sz w:val="28"/>
          <w:szCs w:val="28"/>
        </w:rPr>
        <w:t>Предприятия</w:t>
      </w:r>
      <w:r w:rsidRPr="004E3E59">
        <w:rPr>
          <w:rFonts w:ascii="Times New Roman" w:hAnsi="Times New Roman" w:cs="Times New Roman"/>
          <w:sz w:val="28"/>
          <w:szCs w:val="28"/>
        </w:rPr>
        <w:t xml:space="preserve"> по инициативе работника;</w:t>
      </w:r>
    </w:p>
    <w:p w:rsidR="00624DFC" w:rsidRPr="004E3E59" w:rsidRDefault="00624DFC" w:rsidP="004E3E59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E59">
        <w:rPr>
          <w:rFonts w:ascii="Times New Roman" w:hAnsi="Times New Roman" w:cs="Times New Roman"/>
          <w:sz w:val="28"/>
          <w:szCs w:val="28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624DFC" w:rsidRPr="004E3E59" w:rsidRDefault="004E3E59" w:rsidP="004E3E59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</w:t>
      </w:r>
      <w:r w:rsidR="00624DFC" w:rsidRPr="004E3E59">
        <w:rPr>
          <w:rFonts w:ascii="Times New Roman" w:hAnsi="Times New Roman" w:cs="Times New Roman"/>
          <w:sz w:val="28"/>
          <w:szCs w:val="28"/>
        </w:rPr>
        <w:t>. 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</w:t>
      </w:r>
    </w:p>
    <w:p w:rsidR="00980F60" w:rsidRPr="00B422A3" w:rsidRDefault="00980F60" w:rsidP="00980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624DFC" w:rsidRDefault="00624DFC" w:rsidP="004E3E59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E59">
        <w:rPr>
          <w:rFonts w:ascii="Times New Roman" w:hAnsi="Times New Roman" w:cs="Times New Roman"/>
          <w:sz w:val="28"/>
          <w:szCs w:val="28"/>
        </w:rPr>
        <w:t xml:space="preserve"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="00980F60">
        <w:rPr>
          <w:rFonts w:ascii="Times New Roman" w:hAnsi="Times New Roman" w:cs="Times New Roman"/>
          <w:sz w:val="28"/>
          <w:szCs w:val="28"/>
        </w:rPr>
        <w:t>Предприятия</w:t>
      </w:r>
      <w:r w:rsidRPr="004E3E59">
        <w:rPr>
          <w:rFonts w:ascii="Times New Roman" w:hAnsi="Times New Roman" w:cs="Times New Roman"/>
          <w:sz w:val="28"/>
          <w:szCs w:val="28"/>
        </w:rPr>
        <w:t>.</w:t>
      </w:r>
    </w:p>
    <w:p w:rsidR="004E3E59" w:rsidRDefault="004E3E59" w:rsidP="004E3E59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DFC" w:rsidRDefault="004E3E59" w:rsidP="004E3E59">
      <w:pPr>
        <w:pStyle w:val="a8"/>
        <w:numPr>
          <w:ilvl w:val="0"/>
          <w:numId w:val="3"/>
        </w:num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3E59">
        <w:rPr>
          <w:rFonts w:ascii="Times New Roman" w:hAnsi="Times New Roman" w:cs="Times New Roman"/>
          <w:b/>
          <w:color w:val="000000"/>
          <w:sz w:val="28"/>
          <w:szCs w:val="28"/>
        </w:rPr>
        <w:t>. ОБЯЗАННОСТИ РАБОТНИКОВ В СВЯЗИ С РАСКРЫТИЕМ И УРЕГУЛИРОВАНИЕМ КОНФЛИКТА ИНТЕРЕСОВ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4E3E59" w:rsidRPr="00980F60" w:rsidRDefault="004E3E59" w:rsidP="00980F60">
      <w:pPr>
        <w:pStyle w:val="a8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24DFC" w:rsidRPr="00980F60" w:rsidRDefault="004E3E59" w:rsidP="00980F60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80F60">
        <w:rPr>
          <w:rFonts w:ascii="Times New Roman" w:hAnsi="Times New Roman" w:cs="Times New Roman"/>
          <w:sz w:val="28"/>
          <w:szCs w:val="28"/>
        </w:rPr>
        <w:t>7</w:t>
      </w:r>
      <w:r w:rsidR="00624DFC" w:rsidRPr="00980F60">
        <w:rPr>
          <w:rFonts w:ascii="Times New Roman" w:hAnsi="Times New Roman" w:cs="Times New Roman"/>
          <w:sz w:val="28"/>
          <w:szCs w:val="28"/>
        </w:rPr>
        <w:t>.1. Положением устанавливаются следующие обязанности работников в связи с раскрытием и урегулированием конфликта интересов:</w:t>
      </w:r>
    </w:p>
    <w:p w:rsidR="00214C6C" w:rsidRPr="00980F60" w:rsidRDefault="00214C6C" w:rsidP="00980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F60">
        <w:rPr>
          <w:rFonts w:ascii="Times New Roman" w:hAnsi="Times New Roman" w:cs="Times New Roman"/>
          <w:sz w:val="28"/>
          <w:szCs w:val="28"/>
        </w:rPr>
        <w:t>- при принятии решений по деловым вопросам и выполнении своих трудовых обязанностей руководствоваться интересами организации - без учета своих личных интересов, интересов своих родственников и друзей;</w:t>
      </w:r>
    </w:p>
    <w:p w:rsidR="00214C6C" w:rsidRPr="00980F60" w:rsidRDefault="00214C6C" w:rsidP="00980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F60">
        <w:rPr>
          <w:rFonts w:ascii="Times New Roman" w:hAnsi="Times New Roman" w:cs="Times New Roman"/>
          <w:sz w:val="28"/>
          <w:szCs w:val="28"/>
        </w:rPr>
        <w:t>- избегать (по возможности) ситуаций и обстоятельств, которые могут привести к конфликту интересов;</w:t>
      </w:r>
    </w:p>
    <w:p w:rsidR="00214C6C" w:rsidRPr="00980F60" w:rsidRDefault="00214C6C" w:rsidP="00980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F60">
        <w:rPr>
          <w:rFonts w:ascii="Times New Roman" w:hAnsi="Times New Roman" w:cs="Times New Roman"/>
          <w:sz w:val="28"/>
          <w:szCs w:val="28"/>
        </w:rPr>
        <w:t>- раскрывать возникший (реальный) или потенциальный конфликт интересов;</w:t>
      </w:r>
    </w:p>
    <w:p w:rsidR="00214C6C" w:rsidRPr="00980F60" w:rsidRDefault="00214C6C" w:rsidP="00980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F60">
        <w:rPr>
          <w:rFonts w:ascii="Times New Roman" w:hAnsi="Times New Roman" w:cs="Times New Roman"/>
          <w:sz w:val="28"/>
          <w:szCs w:val="28"/>
        </w:rPr>
        <w:t>- содействовать урегулированию возникшего конфликта интересов.</w:t>
      </w:r>
    </w:p>
    <w:p w:rsidR="0001227B" w:rsidRPr="00B422A3" w:rsidRDefault="0001227B" w:rsidP="00012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1CEB" w:rsidRPr="00980F60" w:rsidRDefault="00980F60" w:rsidP="00980F60">
      <w:pPr>
        <w:pStyle w:val="Style3"/>
        <w:widowControl/>
        <w:numPr>
          <w:ilvl w:val="0"/>
          <w:numId w:val="3"/>
        </w:numPr>
        <w:spacing w:line="240" w:lineRule="auto"/>
        <w:rPr>
          <w:rStyle w:val="FontStyle17"/>
          <w:b/>
        </w:rPr>
      </w:pPr>
      <w:proofErr w:type="gramStart"/>
      <w:r w:rsidRPr="00980F60">
        <w:rPr>
          <w:rStyle w:val="FontStyle17"/>
          <w:b/>
        </w:rPr>
        <w:t>ОБУЧЕНИЕ РАБОТНИКОВ ПО ВОПРОСАМ</w:t>
      </w:r>
      <w:proofErr w:type="gramEnd"/>
      <w:r w:rsidRPr="00980F60">
        <w:rPr>
          <w:rStyle w:val="FontStyle17"/>
          <w:b/>
        </w:rPr>
        <w:t xml:space="preserve"> ПРОФИЛАКТИКИ И ПРОТИВОДЕЙСТВИЯ КОРРУПЦИИ</w:t>
      </w:r>
    </w:p>
    <w:p w:rsidR="004A1CEB" w:rsidRDefault="004A1CEB" w:rsidP="004A1CEB">
      <w:pPr>
        <w:pStyle w:val="Style3"/>
        <w:widowControl/>
        <w:spacing w:line="240" w:lineRule="auto"/>
        <w:jc w:val="both"/>
        <w:rPr>
          <w:rStyle w:val="FontStyle17"/>
        </w:rPr>
      </w:pPr>
    </w:p>
    <w:p w:rsidR="004A1CEB" w:rsidRDefault="004A1CEB" w:rsidP="004A1CEB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Цели и задачи обучения определяют тематику и форму занятий. Обучение проводится по следующей тематике:</w:t>
      </w:r>
    </w:p>
    <w:p w:rsidR="004A1CEB" w:rsidRDefault="004A1CEB" w:rsidP="004A1CEB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коррупция в государственном и частном секторах экономики (теоретическая);</w:t>
      </w:r>
    </w:p>
    <w:p w:rsidR="004A1CEB" w:rsidRDefault="004A1CEB" w:rsidP="004A1CEB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юридическая ответственность за совершение коррупционных правонарушений;</w:t>
      </w:r>
    </w:p>
    <w:p w:rsidR="004A1CEB" w:rsidRDefault="004A1CEB" w:rsidP="004A1CEB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>
        <w:rPr>
          <w:rStyle w:val="FontStyle17"/>
        </w:rPr>
        <w:t>прикладная</w:t>
      </w:r>
      <w:proofErr w:type="gramEnd"/>
      <w:r>
        <w:rPr>
          <w:rStyle w:val="FontStyle17"/>
        </w:rPr>
        <w:t>);</w:t>
      </w:r>
    </w:p>
    <w:p w:rsidR="004A1CEB" w:rsidRDefault="004A1CEB" w:rsidP="004A1CEB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выявление и разрешение конфликта интересов при выполнении трудовых обязанностей (</w:t>
      </w:r>
      <w:proofErr w:type="gramStart"/>
      <w:r>
        <w:rPr>
          <w:rStyle w:val="FontStyle17"/>
        </w:rPr>
        <w:t>прикладная</w:t>
      </w:r>
      <w:proofErr w:type="gramEnd"/>
      <w:r>
        <w:rPr>
          <w:rStyle w:val="FontStyle17"/>
        </w:rPr>
        <w:t>);</w:t>
      </w:r>
    </w:p>
    <w:p w:rsidR="004A1CEB" w:rsidRDefault="004A1CEB" w:rsidP="004A1CEB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4A1CEB" w:rsidRDefault="004A1CEB" w:rsidP="004A1CEB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>
        <w:rPr>
          <w:rStyle w:val="FontStyle17"/>
        </w:rPr>
        <w:t>прикладная</w:t>
      </w:r>
      <w:proofErr w:type="gramEnd"/>
      <w:r>
        <w:rPr>
          <w:rStyle w:val="FontStyle17"/>
        </w:rPr>
        <w:t>).</w:t>
      </w:r>
    </w:p>
    <w:p w:rsidR="004A1CEB" w:rsidRDefault="004A1CEB" w:rsidP="004A1CEB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Применяются следующие виды обучения:</w:t>
      </w:r>
    </w:p>
    <w:p w:rsidR="004A1CEB" w:rsidRDefault="004A1CEB" w:rsidP="004A1CEB">
      <w:pPr>
        <w:pStyle w:val="Style12"/>
        <w:widowControl/>
        <w:spacing w:line="240" w:lineRule="auto"/>
        <w:ind w:firstLine="709"/>
        <w:rPr>
          <w:rStyle w:val="FontStyle17"/>
        </w:rPr>
      </w:pPr>
      <w:proofErr w:type="gramStart"/>
      <w:r>
        <w:rPr>
          <w:rStyle w:val="FontStyle17"/>
        </w:rPr>
        <w:t>обучение по вопросам</w:t>
      </w:r>
      <w:proofErr w:type="gramEnd"/>
      <w:r>
        <w:rPr>
          <w:rStyle w:val="FontStyle17"/>
        </w:rPr>
        <w:t xml:space="preserve"> профилактики и противодействия коррупции непосредственно после приема на работу;</w:t>
      </w:r>
    </w:p>
    <w:p w:rsidR="004A1CEB" w:rsidRDefault="004A1CEB" w:rsidP="004A1CEB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4A1CEB" w:rsidRDefault="004A1CEB" w:rsidP="004A1CEB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периодическое обучение работников учреждения с целью поддержания их знаний и навыков в сфере противодействия коррупции на должном уровне;</w:t>
      </w:r>
    </w:p>
    <w:p w:rsidR="004A1CEB" w:rsidRDefault="004A1CEB" w:rsidP="004A1CEB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 xml:space="preserve">дополнительное обучение в случае выявления провалов в реализации </w:t>
      </w:r>
      <w:proofErr w:type="spellStart"/>
      <w:r>
        <w:rPr>
          <w:rStyle w:val="FontStyle17"/>
        </w:rPr>
        <w:t>антикоррупционной</w:t>
      </w:r>
      <w:proofErr w:type="spellEnd"/>
      <w:r>
        <w:rPr>
          <w:rStyle w:val="FontStyle17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</w:t>
      </w:r>
    </w:p>
    <w:p w:rsidR="004A1CEB" w:rsidRDefault="004A1CEB" w:rsidP="004A1CEB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Консультирование по вопросам противодействия коррупции осуществляется в индивидуальном порядке.</w:t>
      </w:r>
    </w:p>
    <w:p w:rsidR="004A1CEB" w:rsidRDefault="004A1CEB" w:rsidP="004A1CEB">
      <w:pPr>
        <w:pStyle w:val="Style12"/>
        <w:widowControl/>
        <w:spacing w:line="240" w:lineRule="auto"/>
        <w:ind w:firstLine="709"/>
        <w:rPr>
          <w:rStyle w:val="FontStyle17"/>
        </w:rPr>
      </w:pPr>
    </w:p>
    <w:p w:rsidR="00214C6C" w:rsidRDefault="00214C6C"/>
    <w:sectPr w:rsidR="00214C6C" w:rsidSect="00A9181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E59" w:rsidRPr="00707B33" w:rsidRDefault="004E3E59" w:rsidP="00707B33">
      <w:pPr>
        <w:pStyle w:val="ConsPlusNormal"/>
        <w:rPr>
          <w:rFonts w:asciiTheme="minorHAnsi" w:eastAsiaTheme="minorEastAsia" w:hAnsiTheme="minorHAnsi" w:cstheme="minorBidi"/>
          <w:szCs w:val="22"/>
          <w:lang w:eastAsia="en-US"/>
        </w:rPr>
      </w:pPr>
      <w:r>
        <w:separator/>
      </w:r>
    </w:p>
  </w:endnote>
  <w:endnote w:type="continuationSeparator" w:id="1">
    <w:p w:rsidR="004E3E59" w:rsidRPr="00707B33" w:rsidRDefault="004E3E59" w:rsidP="00707B33">
      <w:pPr>
        <w:pStyle w:val="ConsPlusNormal"/>
        <w:rPr>
          <w:rFonts w:asciiTheme="minorHAnsi" w:eastAsiaTheme="minorEastAsia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35828"/>
      <w:docPartObj>
        <w:docPartGallery w:val="Page Numbers (Bottom of Page)"/>
        <w:docPartUnique/>
      </w:docPartObj>
    </w:sdtPr>
    <w:sdtContent>
      <w:p w:rsidR="004E3E59" w:rsidRDefault="004E3E59">
        <w:pPr>
          <w:pStyle w:val="a6"/>
          <w:jc w:val="right"/>
        </w:pPr>
        <w:fldSimple w:instr=" PAGE   \* MERGEFORMAT ">
          <w:r w:rsidR="00980F60">
            <w:rPr>
              <w:noProof/>
            </w:rPr>
            <w:t>1</w:t>
          </w:r>
        </w:fldSimple>
      </w:p>
    </w:sdtContent>
  </w:sdt>
  <w:p w:rsidR="004E3E59" w:rsidRDefault="004E3E5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E59" w:rsidRPr="00707B33" w:rsidRDefault="004E3E59" w:rsidP="00707B33">
      <w:pPr>
        <w:pStyle w:val="ConsPlusNormal"/>
        <w:rPr>
          <w:rFonts w:asciiTheme="minorHAnsi" w:eastAsiaTheme="minorEastAsia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1">
    <w:p w:rsidR="004E3E59" w:rsidRPr="00707B33" w:rsidRDefault="004E3E59" w:rsidP="00707B33">
      <w:pPr>
        <w:pStyle w:val="ConsPlusNormal"/>
        <w:rPr>
          <w:rFonts w:asciiTheme="minorHAnsi" w:eastAsiaTheme="minorEastAsia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0E1DE4B6A9294589B08830DA0F87CF6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E3E59" w:rsidRDefault="004E3E59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Муниципальное унитарное предприятие «Ритуал-спецслужба»</w:t>
        </w:r>
      </w:p>
    </w:sdtContent>
  </w:sdt>
  <w:p w:rsidR="004E3E59" w:rsidRDefault="004E3E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70BB"/>
    <w:multiLevelType w:val="hybridMultilevel"/>
    <w:tmpl w:val="1428BCAE"/>
    <w:lvl w:ilvl="0" w:tplc="971448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BC28A2"/>
    <w:multiLevelType w:val="hybridMultilevel"/>
    <w:tmpl w:val="536A7AD4"/>
    <w:lvl w:ilvl="0" w:tplc="9120E98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2C96052"/>
    <w:multiLevelType w:val="singleLevel"/>
    <w:tmpl w:val="D762862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76933CFE"/>
    <w:multiLevelType w:val="hybridMultilevel"/>
    <w:tmpl w:val="DF80CF08"/>
    <w:lvl w:ilvl="0" w:tplc="8C168A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4C6C"/>
    <w:rsid w:val="0001227B"/>
    <w:rsid w:val="00214C6C"/>
    <w:rsid w:val="00426416"/>
    <w:rsid w:val="004A1CEB"/>
    <w:rsid w:val="004E3E59"/>
    <w:rsid w:val="00624DFC"/>
    <w:rsid w:val="00707B33"/>
    <w:rsid w:val="00980F60"/>
    <w:rsid w:val="00A91815"/>
    <w:rsid w:val="00B93090"/>
    <w:rsid w:val="00D3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B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707B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07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7B33"/>
  </w:style>
  <w:style w:type="paragraph" w:styleId="a6">
    <w:name w:val="footer"/>
    <w:basedOn w:val="a"/>
    <w:link w:val="a7"/>
    <w:uiPriority w:val="99"/>
    <w:unhideWhenUsed/>
    <w:rsid w:val="00707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7B33"/>
  </w:style>
  <w:style w:type="paragraph" w:styleId="a8">
    <w:name w:val="List Paragraph"/>
    <w:basedOn w:val="a"/>
    <w:uiPriority w:val="34"/>
    <w:qFormat/>
    <w:rsid w:val="00707B33"/>
    <w:pPr>
      <w:ind w:left="720"/>
      <w:contextualSpacing/>
    </w:pPr>
  </w:style>
  <w:style w:type="paragraph" w:customStyle="1" w:styleId="Style3">
    <w:name w:val="Style3"/>
    <w:basedOn w:val="a"/>
    <w:uiPriority w:val="99"/>
    <w:rsid w:val="004A1CEB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4A1CEB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4A1CEB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E1DE4B6A9294589B08830DA0F87CF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0A1A82-69A3-44F3-B640-321B7E3E2AF5}"/>
      </w:docPartPr>
      <w:docPartBody>
        <w:p w:rsidR="00300CF1" w:rsidRDefault="00300CF1" w:rsidP="00300CF1">
          <w:pPr>
            <w:pStyle w:val="0E1DE4B6A9294589B08830DA0F87CF6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300CF1"/>
    <w:rsid w:val="0030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E1DE4B6A9294589B08830DA0F87CF6E">
    <w:name w:val="0E1DE4B6A9294589B08830DA0F87CF6E"/>
    <w:rsid w:val="00300CF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 «Ритуал-спецслужба»</vt:lpstr>
    </vt:vector>
  </TitlesOfParts>
  <Company>Grizli777</Company>
  <LinksUpToDate>false</LinksUpToDate>
  <CharactersWithSpaces>12227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 «Ритуал-спецслужба»</dc:title>
  <dc:subject/>
  <dc:creator>yurist</dc:creator>
  <cp:keywords/>
  <dc:description/>
  <cp:lastModifiedBy>yurist</cp:lastModifiedBy>
  <cp:revision>4</cp:revision>
  <cp:lastPrinted>2016-11-23T14:18:00Z</cp:lastPrinted>
  <dcterms:created xsi:type="dcterms:W3CDTF">2016-11-23T11:37:00Z</dcterms:created>
  <dcterms:modified xsi:type="dcterms:W3CDTF">2016-11-23T14:18:00Z</dcterms:modified>
</cp:coreProperties>
</file>